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DFD" w:rsidRPr="004F18E5" w:rsidRDefault="00F7737D" w:rsidP="00F7737D">
      <w:pPr>
        <w:jc w:val="center"/>
        <w:rPr>
          <w:rFonts w:ascii="Comic Sans MS" w:hAnsi="Comic Sans MS"/>
          <w:b/>
        </w:rPr>
      </w:pPr>
      <w:r w:rsidRPr="004F18E5">
        <w:rPr>
          <w:rFonts w:ascii="Comic Sans MS" w:hAnsi="Comic Sans MS"/>
          <w:b/>
        </w:rPr>
        <w:t>OUTIL D’ANALYSE POUR LA MISE EN ŒUVRE D’UNE DIFFERENCIATION</w:t>
      </w:r>
    </w:p>
    <w:p w:rsidR="00F7737D" w:rsidRPr="004F18E5" w:rsidRDefault="00F7737D">
      <w:pPr>
        <w:rPr>
          <w:rFonts w:ascii="Comic Sans MS" w:hAnsi="Comic Sans MS"/>
          <w:sz w:val="20"/>
          <w:szCs w:val="20"/>
        </w:rPr>
      </w:pPr>
      <w:r w:rsidRPr="004F18E5">
        <w:rPr>
          <w:rFonts w:ascii="Comic Sans MS" w:hAnsi="Comic Sans MS"/>
          <w:sz w:val="20"/>
          <w:szCs w:val="20"/>
        </w:rPr>
        <w:t xml:space="preserve">Groupe : </w:t>
      </w:r>
      <w:r w:rsidR="004F18E5" w:rsidRPr="004F18E5">
        <w:rPr>
          <w:rFonts w:ascii="Comic Sans MS" w:hAnsi="Comic Sans MS"/>
          <w:sz w:val="20"/>
          <w:szCs w:val="20"/>
        </w:rPr>
        <w:t xml:space="preserve">                            </w:t>
      </w:r>
      <w:r w:rsidRPr="004F18E5">
        <w:rPr>
          <w:rFonts w:ascii="Comic Sans MS" w:hAnsi="Comic Sans MS"/>
          <w:sz w:val="20"/>
          <w:szCs w:val="20"/>
        </w:rPr>
        <w:t xml:space="preserve">   Objet d’étude :                                                                                                                                  Niveau : </w:t>
      </w:r>
    </w:p>
    <w:p w:rsidR="004F18E5" w:rsidRPr="004F18E5" w:rsidRDefault="004F18E5" w:rsidP="004F18E5">
      <w:pPr>
        <w:pStyle w:val="Paragraphedeliste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F18E5">
        <w:rPr>
          <w:rFonts w:ascii="Comic Sans MS" w:hAnsi="Comic Sans MS"/>
          <w:sz w:val="20"/>
          <w:szCs w:val="20"/>
        </w:rPr>
        <w:t>Proposez une stratégie de différenciation lors de la mise en œuvre de (des) l’activité(s) et précisez les bénéfices attendus de cette différenciation</w:t>
      </w:r>
    </w:p>
    <w:tbl>
      <w:tblPr>
        <w:tblStyle w:val="Grilledutableau"/>
        <w:tblW w:w="15877" w:type="dxa"/>
        <w:tblInd w:w="-176" w:type="dxa"/>
        <w:tblLook w:val="04A0"/>
      </w:tblPr>
      <w:tblGrid>
        <w:gridCol w:w="2411"/>
        <w:gridCol w:w="13466"/>
      </w:tblGrid>
      <w:tr w:rsidR="00F7737D" w:rsidRPr="004F18E5" w:rsidTr="004F18E5">
        <w:tc>
          <w:tcPr>
            <w:tcW w:w="2411" w:type="dxa"/>
            <w:vAlign w:val="center"/>
          </w:tcPr>
          <w:p w:rsidR="004F18E5" w:rsidRPr="004F18E5" w:rsidRDefault="00F7737D" w:rsidP="004F18E5">
            <w:pPr>
              <w:rPr>
                <w:rFonts w:ascii="Comic Sans MS" w:hAnsi="Comic Sans MS"/>
              </w:rPr>
            </w:pPr>
            <w:r w:rsidRPr="004F18E5">
              <w:rPr>
                <w:rFonts w:ascii="Comic Sans MS" w:hAnsi="Comic Sans MS"/>
              </w:rPr>
              <w:t>Quels sont les objectifs de formation visés ?</w:t>
            </w:r>
          </w:p>
        </w:tc>
        <w:tc>
          <w:tcPr>
            <w:tcW w:w="13466" w:type="dxa"/>
            <w:vAlign w:val="center"/>
          </w:tcPr>
          <w:p w:rsidR="00F7737D" w:rsidRPr="004F18E5" w:rsidRDefault="00F7737D" w:rsidP="004F18E5">
            <w:pPr>
              <w:jc w:val="center"/>
              <w:rPr>
                <w:rFonts w:ascii="Comic Sans MS" w:hAnsi="Comic Sans MS"/>
              </w:rPr>
            </w:pPr>
          </w:p>
        </w:tc>
      </w:tr>
      <w:tr w:rsidR="00F7737D" w:rsidRPr="004F18E5" w:rsidTr="004F18E5">
        <w:tc>
          <w:tcPr>
            <w:tcW w:w="2411" w:type="dxa"/>
            <w:vAlign w:val="center"/>
          </w:tcPr>
          <w:p w:rsidR="004F18E5" w:rsidRDefault="004F18E5" w:rsidP="004F18E5">
            <w:pPr>
              <w:rPr>
                <w:rFonts w:ascii="Comic Sans MS" w:hAnsi="Comic Sans MS"/>
              </w:rPr>
            </w:pPr>
          </w:p>
          <w:p w:rsidR="004F18E5" w:rsidRDefault="00F7737D" w:rsidP="004F18E5">
            <w:pPr>
              <w:rPr>
                <w:rFonts w:ascii="Comic Sans MS" w:hAnsi="Comic Sans MS"/>
              </w:rPr>
            </w:pPr>
            <w:r w:rsidRPr="004F18E5">
              <w:rPr>
                <w:rFonts w:ascii="Comic Sans MS" w:hAnsi="Comic Sans MS"/>
              </w:rPr>
              <w:t>Quelles modalités, organisation de classe ?</w:t>
            </w:r>
          </w:p>
          <w:p w:rsidR="004F18E5" w:rsidRPr="004F18E5" w:rsidRDefault="004F18E5" w:rsidP="004F18E5">
            <w:pPr>
              <w:rPr>
                <w:rFonts w:ascii="Comic Sans MS" w:hAnsi="Comic Sans MS"/>
              </w:rPr>
            </w:pPr>
          </w:p>
        </w:tc>
        <w:tc>
          <w:tcPr>
            <w:tcW w:w="13466" w:type="dxa"/>
            <w:vAlign w:val="center"/>
          </w:tcPr>
          <w:p w:rsidR="00F7737D" w:rsidRPr="004F18E5" w:rsidRDefault="00F7737D" w:rsidP="004F18E5">
            <w:pPr>
              <w:jc w:val="center"/>
              <w:rPr>
                <w:rFonts w:ascii="Comic Sans MS" w:hAnsi="Comic Sans MS"/>
              </w:rPr>
            </w:pPr>
          </w:p>
        </w:tc>
      </w:tr>
      <w:tr w:rsidR="00F7737D" w:rsidRPr="004F18E5" w:rsidTr="004F18E5">
        <w:tc>
          <w:tcPr>
            <w:tcW w:w="2411" w:type="dxa"/>
            <w:vAlign w:val="center"/>
          </w:tcPr>
          <w:p w:rsidR="004F18E5" w:rsidRDefault="004F18E5" w:rsidP="004F18E5">
            <w:pPr>
              <w:rPr>
                <w:rFonts w:ascii="Comic Sans MS" w:hAnsi="Comic Sans MS"/>
              </w:rPr>
            </w:pPr>
          </w:p>
          <w:p w:rsidR="00F7737D" w:rsidRDefault="00F7737D" w:rsidP="004F18E5">
            <w:pPr>
              <w:rPr>
                <w:rFonts w:ascii="Comic Sans MS" w:hAnsi="Comic Sans MS"/>
              </w:rPr>
            </w:pPr>
            <w:r w:rsidRPr="004F18E5">
              <w:rPr>
                <w:rFonts w:ascii="Comic Sans MS" w:hAnsi="Comic Sans MS"/>
              </w:rPr>
              <w:t>Quels supports utiliser ?</w:t>
            </w:r>
          </w:p>
          <w:p w:rsidR="004F18E5" w:rsidRPr="004F18E5" w:rsidRDefault="004F18E5" w:rsidP="004F18E5">
            <w:pPr>
              <w:rPr>
                <w:rFonts w:ascii="Comic Sans MS" w:hAnsi="Comic Sans MS"/>
              </w:rPr>
            </w:pPr>
          </w:p>
        </w:tc>
        <w:tc>
          <w:tcPr>
            <w:tcW w:w="13466" w:type="dxa"/>
            <w:vAlign w:val="center"/>
          </w:tcPr>
          <w:p w:rsidR="00F7737D" w:rsidRPr="004F18E5" w:rsidRDefault="00F7737D" w:rsidP="004F18E5">
            <w:pPr>
              <w:jc w:val="center"/>
              <w:rPr>
                <w:rFonts w:ascii="Comic Sans MS" w:hAnsi="Comic Sans MS"/>
              </w:rPr>
            </w:pPr>
          </w:p>
        </w:tc>
      </w:tr>
      <w:tr w:rsidR="00F7737D" w:rsidRPr="004F18E5" w:rsidTr="004F18E5">
        <w:tc>
          <w:tcPr>
            <w:tcW w:w="2411" w:type="dxa"/>
            <w:vAlign w:val="center"/>
          </w:tcPr>
          <w:p w:rsidR="004F18E5" w:rsidRDefault="004F18E5" w:rsidP="004F18E5">
            <w:pPr>
              <w:rPr>
                <w:rFonts w:ascii="Comic Sans MS" w:hAnsi="Comic Sans MS"/>
              </w:rPr>
            </w:pPr>
          </w:p>
          <w:p w:rsidR="00F7737D" w:rsidRDefault="00F7737D" w:rsidP="004F18E5">
            <w:pPr>
              <w:rPr>
                <w:rFonts w:ascii="Comic Sans MS" w:hAnsi="Comic Sans MS"/>
              </w:rPr>
            </w:pPr>
            <w:r w:rsidRPr="004F18E5">
              <w:rPr>
                <w:rFonts w:ascii="Comic Sans MS" w:hAnsi="Comic Sans MS"/>
              </w:rPr>
              <w:t>Travail et productions élèves ?</w:t>
            </w:r>
          </w:p>
          <w:p w:rsidR="004F18E5" w:rsidRPr="004F18E5" w:rsidRDefault="004F18E5" w:rsidP="004F18E5">
            <w:pPr>
              <w:rPr>
                <w:rFonts w:ascii="Comic Sans MS" w:hAnsi="Comic Sans MS"/>
              </w:rPr>
            </w:pPr>
          </w:p>
        </w:tc>
        <w:tc>
          <w:tcPr>
            <w:tcW w:w="13466" w:type="dxa"/>
            <w:vAlign w:val="center"/>
          </w:tcPr>
          <w:p w:rsidR="00F7737D" w:rsidRPr="004F18E5" w:rsidRDefault="00F7737D" w:rsidP="004F18E5">
            <w:pPr>
              <w:jc w:val="center"/>
              <w:rPr>
                <w:rFonts w:ascii="Comic Sans MS" w:hAnsi="Comic Sans MS"/>
              </w:rPr>
            </w:pPr>
          </w:p>
        </w:tc>
      </w:tr>
      <w:tr w:rsidR="004F18E5" w:rsidRPr="004F18E5" w:rsidTr="004F18E5">
        <w:tc>
          <w:tcPr>
            <w:tcW w:w="2411" w:type="dxa"/>
            <w:vAlign w:val="center"/>
          </w:tcPr>
          <w:p w:rsidR="004F18E5" w:rsidRDefault="004F18E5" w:rsidP="004F18E5">
            <w:pPr>
              <w:rPr>
                <w:rFonts w:ascii="Comic Sans MS" w:hAnsi="Comic Sans MS"/>
              </w:rPr>
            </w:pPr>
          </w:p>
          <w:p w:rsidR="004F18E5" w:rsidRDefault="004F18E5" w:rsidP="004F18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</w:t>
            </w:r>
            <w:r w:rsidRPr="004F18E5">
              <w:rPr>
                <w:rFonts w:ascii="Comic Sans MS" w:hAnsi="Comic Sans MS"/>
              </w:rPr>
              <w:t>ccompagnement des élèves / étayage ?</w:t>
            </w:r>
          </w:p>
          <w:p w:rsidR="004F18E5" w:rsidRPr="004F18E5" w:rsidRDefault="004F18E5" w:rsidP="004F18E5">
            <w:pPr>
              <w:rPr>
                <w:rFonts w:ascii="Comic Sans MS" w:hAnsi="Comic Sans MS"/>
              </w:rPr>
            </w:pPr>
          </w:p>
        </w:tc>
        <w:tc>
          <w:tcPr>
            <w:tcW w:w="13466" w:type="dxa"/>
            <w:vAlign w:val="center"/>
          </w:tcPr>
          <w:p w:rsidR="004F18E5" w:rsidRPr="004F18E5" w:rsidRDefault="004F18E5" w:rsidP="004F18E5">
            <w:pPr>
              <w:jc w:val="center"/>
              <w:rPr>
                <w:rFonts w:ascii="Comic Sans MS" w:hAnsi="Comic Sans MS"/>
              </w:rPr>
            </w:pPr>
          </w:p>
        </w:tc>
      </w:tr>
      <w:tr w:rsidR="00F7737D" w:rsidRPr="004F18E5" w:rsidTr="004F18E5">
        <w:tc>
          <w:tcPr>
            <w:tcW w:w="2411" w:type="dxa"/>
            <w:vAlign w:val="center"/>
          </w:tcPr>
          <w:p w:rsidR="004F18E5" w:rsidRDefault="004F18E5" w:rsidP="004F18E5">
            <w:pPr>
              <w:rPr>
                <w:rFonts w:ascii="Comic Sans MS" w:hAnsi="Comic Sans MS"/>
              </w:rPr>
            </w:pPr>
          </w:p>
          <w:p w:rsidR="00F7737D" w:rsidRDefault="004F18E5" w:rsidP="004F18E5">
            <w:pPr>
              <w:rPr>
                <w:rFonts w:ascii="Comic Sans MS" w:hAnsi="Comic Sans MS"/>
              </w:rPr>
            </w:pPr>
            <w:r w:rsidRPr="004F18E5">
              <w:rPr>
                <w:rFonts w:ascii="Comic Sans MS" w:hAnsi="Comic Sans MS"/>
              </w:rPr>
              <w:t>Difficultés à prévoir</w:t>
            </w:r>
          </w:p>
          <w:p w:rsidR="004F18E5" w:rsidRDefault="004F18E5" w:rsidP="004F18E5">
            <w:pPr>
              <w:rPr>
                <w:rFonts w:ascii="Comic Sans MS" w:hAnsi="Comic Sans MS"/>
              </w:rPr>
            </w:pPr>
          </w:p>
          <w:p w:rsidR="004F18E5" w:rsidRPr="004F18E5" w:rsidRDefault="004F18E5" w:rsidP="004F18E5">
            <w:pPr>
              <w:rPr>
                <w:rFonts w:ascii="Comic Sans MS" w:hAnsi="Comic Sans MS"/>
              </w:rPr>
            </w:pPr>
          </w:p>
        </w:tc>
        <w:tc>
          <w:tcPr>
            <w:tcW w:w="13466" w:type="dxa"/>
            <w:vAlign w:val="center"/>
          </w:tcPr>
          <w:p w:rsidR="00F7737D" w:rsidRPr="004F18E5" w:rsidRDefault="00F7737D" w:rsidP="004F18E5">
            <w:pPr>
              <w:jc w:val="center"/>
              <w:rPr>
                <w:rFonts w:ascii="Comic Sans MS" w:hAnsi="Comic Sans MS"/>
              </w:rPr>
            </w:pPr>
          </w:p>
        </w:tc>
      </w:tr>
      <w:tr w:rsidR="00F7737D" w:rsidRPr="004F18E5" w:rsidTr="004F18E5">
        <w:tc>
          <w:tcPr>
            <w:tcW w:w="2411" w:type="dxa"/>
            <w:vAlign w:val="center"/>
          </w:tcPr>
          <w:p w:rsidR="004F18E5" w:rsidRDefault="004F18E5" w:rsidP="004F18E5">
            <w:pPr>
              <w:rPr>
                <w:rFonts w:ascii="Comic Sans MS" w:hAnsi="Comic Sans MS"/>
              </w:rPr>
            </w:pPr>
          </w:p>
          <w:p w:rsidR="00F7737D" w:rsidRDefault="004F18E5" w:rsidP="004F18E5">
            <w:pPr>
              <w:rPr>
                <w:rFonts w:ascii="Comic Sans MS" w:hAnsi="Comic Sans MS"/>
              </w:rPr>
            </w:pPr>
            <w:r w:rsidRPr="004F18E5">
              <w:rPr>
                <w:rFonts w:ascii="Comic Sans MS" w:hAnsi="Comic Sans MS"/>
              </w:rPr>
              <w:t>Remarques diverses</w:t>
            </w:r>
          </w:p>
          <w:p w:rsidR="004F18E5" w:rsidRDefault="004F18E5" w:rsidP="004F18E5">
            <w:pPr>
              <w:rPr>
                <w:rFonts w:ascii="Comic Sans MS" w:hAnsi="Comic Sans MS"/>
              </w:rPr>
            </w:pPr>
          </w:p>
          <w:p w:rsidR="004F18E5" w:rsidRPr="004F18E5" w:rsidRDefault="004F18E5" w:rsidP="004F18E5">
            <w:pPr>
              <w:rPr>
                <w:rFonts w:ascii="Comic Sans MS" w:hAnsi="Comic Sans MS"/>
              </w:rPr>
            </w:pPr>
          </w:p>
        </w:tc>
        <w:tc>
          <w:tcPr>
            <w:tcW w:w="13466" w:type="dxa"/>
            <w:vAlign w:val="center"/>
          </w:tcPr>
          <w:p w:rsidR="00F7737D" w:rsidRPr="004F18E5" w:rsidRDefault="00F7737D" w:rsidP="004F18E5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F7737D" w:rsidRPr="004F18E5" w:rsidRDefault="00F7737D">
      <w:pPr>
        <w:rPr>
          <w:rFonts w:ascii="Comic Sans MS" w:hAnsi="Comic Sans MS"/>
        </w:rPr>
      </w:pPr>
    </w:p>
    <w:sectPr w:rsidR="00F7737D" w:rsidRPr="004F18E5" w:rsidSect="00F7737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D54A2"/>
    <w:multiLevelType w:val="hybridMultilevel"/>
    <w:tmpl w:val="25547C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7737D"/>
    <w:rsid w:val="004F18E5"/>
    <w:rsid w:val="00976DFD"/>
    <w:rsid w:val="00F7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D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73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F18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1</cp:revision>
  <dcterms:created xsi:type="dcterms:W3CDTF">2021-09-29T08:54:00Z</dcterms:created>
  <dcterms:modified xsi:type="dcterms:W3CDTF">2021-09-29T09:14:00Z</dcterms:modified>
</cp:coreProperties>
</file>